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DE" w:rsidRDefault="00D167DE" w:rsidP="00D167DE">
      <w:pPr>
        <w:jc w:val="center"/>
      </w:pPr>
      <w:r>
        <w:t xml:space="preserve">CERFA </w:t>
      </w:r>
    </w:p>
    <w:p w:rsidR="0047760F" w:rsidRDefault="00D167DE" w:rsidP="00D167DE">
      <w:pPr>
        <w:jc w:val="center"/>
      </w:pPr>
      <w:r>
        <w:t>N°60-3937</w:t>
      </w:r>
    </w:p>
    <w:p w:rsidR="00D167DE" w:rsidRDefault="00D167DE"/>
    <w:p w:rsidR="00D167DE" w:rsidRDefault="00D167DE"/>
    <w:tbl>
      <w:tblPr>
        <w:tblStyle w:val="TableNormal"/>
        <w:tblpPr w:leftFromText="141" w:rightFromText="141" w:vertAnchor="page" w:horzAnchor="margin" w:tblpXSpec="center" w:tblpY="1965"/>
        <w:tblW w:w="10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1402"/>
        <w:gridCol w:w="4560"/>
      </w:tblGrid>
      <w:tr w:rsidR="00D167DE" w:rsidTr="00D167DE">
        <w:trPr>
          <w:trHeight w:val="1972"/>
        </w:trPr>
        <w:tc>
          <w:tcPr>
            <w:tcW w:w="4618" w:type="dxa"/>
          </w:tcPr>
          <w:p w:rsidR="00D167DE" w:rsidRDefault="00D167DE" w:rsidP="00D167DE"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</w:tcPr>
          <w:p w:rsidR="00D167DE" w:rsidRDefault="00D167DE" w:rsidP="00D167DE">
            <w:pPr>
              <w:pStyle w:val="TableParagraph"/>
              <w:rPr>
                <w:sz w:val="16"/>
              </w:rPr>
            </w:pPr>
          </w:p>
        </w:tc>
        <w:tc>
          <w:tcPr>
            <w:tcW w:w="4560" w:type="dxa"/>
          </w:tcPr>
          <w:p w:rsidR="00D167DE" w:rsidRDefault="00D167DE" w:rsidP="00D167DE">
            <w:pPr>
              <w:pStyle w:val="TableParagraph"/>
              <w:rPr>
                <w:sz w:val="16"/>
              </w:rPr>
            </w:pPr>
          </w:p>
        </w:tc>
      </w:tr>
    </w:tbl>
    <w:p w:rsidR="00D167DE" w:rsidRDefault="00D167DE"/>
    <w:p w:rsidR="00D167DE" w:rsidRDefault="00D167DE"/>
    <w:tbl>
      <w:tblPr>
        <w:tblStyle w:val="Grilledutableau"/>
        <w:tblW w:w="11908" w:type="dxa"/>
        <w:tblInd w:w="-14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D167DE" w:rsidTr="001440D0">
        <w:trPr>
          <w:trHeight w:val="915"/>
        </w:trPr>
        <w:tc>
          <w:tcPr>
            <w:tcW w:w="11908" w:type="dxa"/>
          </w:tcPr>
          <w:p w:rsidR="00D167DE" w:rsidRDefault="00D167DE" w:rsidP="001440D0">
            <w:pPr>
              <w:ind w:right="2079"/>
              <w:rPr>
                <w:w w:val="95"/>
                <w:sz w:val="16"/>
              </w:rPr>
            </w:pPr>
          </w:p>
          <w:p w:rsidR="00D167DE" w:rsidRPr="001440D0" w:rsidRDefault="001440D0" w:rsidP="001440D0">
            <w:pPr>
              <w:ind w:right="2079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6"/>
              </w:rPr>
              <w:t xml:space="preserve">                                                 </w:t>
            </w:r>
            <w:r w:rsidR="00D167DE" w:rsidRPr="001440D0">
              <w:rPr>
                <w:w w:val="95"/>
                <w:sz w:val="18"/>
                <w:szCs w:val="18"/>
              </w:rPr>
              <w:t>Prescriptions</w:t>
            </w:r>
            <w:r w:rsidR="00D167DE" w:rsidRPr="001440D0">
              <w:rPr>
                <w:spacing w:val="17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relatives</w:t>
            </w:r>
            <w:r w:rsidR="00D167DE" w:rsidRPr="001440D0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au</w:t>
            </w:r>
            <w:r w:rsidR="00D167DE" w:rsidRPr="001440D0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traitement</w:t>
            </w:r>
            <w:r w:rsidR="00D167DE" w:rsidRPr="001440D0">
              <w:rPr>
                <w:spacing w:val="17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de</w:t>
            </w:r>
            <w:r w:rsidR="00D167DE" w:rsidRPr="001440D0">
              <w:rPr>
                <w:spacing w:val="4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l’affection</w:t>
            </w:r>
            <w:r w:rsidR="00D167DE" w:rsidRPr="001440D0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de</w:t>
            </w:r>
            <w:r w:rsidR="00D167DE" w:rsidRPr="001440D0">
              <w:rPr>
                <w:spacing w:val="4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longue</w:t>
            </w:r>
            <w:r w:rsidR="00D167DE" w:rsidRPr="001440D0">
              <w:rPr>
                <w:spacing w:val="12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durée</w:t>
            </w:r>
            <w:r w:rsidR="00D167DE" w:rsidRPr="001440D0">
              <w:rPr>
                <w:spacing w:val="6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reconnue</w:t>
            </w:r>
            <w:r w:rsidR="00D167DE" w:rsidRPr="001440D0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(Iiste</w:t>
            </w:r>
            <w:r w:rsidR="00D167DE" w:rsidRPr="001440D0">
              <w:rPr>
                <w:spacing w:val="8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ou</w:t>
            </w:r>
            <w:r w:rsidR="00D167DE" w:rsidRPr="001440D0">
              <w:rPr>
                <w:spacing w:val="2"/>
                <w:w w:val="95"/>
                <w:sz w:val="18"/>
                <w:szCs w:val="18"/>
              </w:rPr>
              <w:t xml:space="preserve"> </w:t>
            </w:r>
            <w:r w:rsidR="00D167DE" w:rsidRPr="001440D0">
              <w:rPr>
                <w:w w:val="95"/>
                <w:sz w:val="18"/>
                <w:szCs w:val="18"/>
              </w:rPr>
              <w:t>hors Iiste)</w:t>
            </w:r>
          </w:p>
          <w:p w:rsidR="00D167DE" w:rsidRPr="001440D0" w:rsidRDefault="00D167DE" w:rsidP="00D167DE">
            <w:pPr>
              <w:pStyle w:val="Corpsdetexte"/>
              <w:spacing w:before="123"/>
              <w:ind w:left="2549" w:right="2079"/>
              <w:jc w:val="center"/>
              <w:rPr>
                <w:w w:val="95"/>
                <w:sz w:val="18"/>
                <w:szCs w:val="18"/>
              </w:rPr>
            </w:pPr>
            <w:r w:rsidRPr="001440D0">
              <w:rPr>
                <w:w w:val="95"/>
                <w:sz w:val="18"/>
                <w:szCs w:val="18"/>
              </w:rPr>
              <w:t>(AFFECTION</w:t>
            </w:r>
            <w:r w:rsidRPr="001440D0">
              <w:rPr>
                <w:spacing w:val="6"/>
                <w:w w:val="95"/>
                <w:sz w:val="18"/>
                <w:szCs w:val="18"/>
              </w:rPr>
              <w:t xml:space="preserve"> </w:t>
            </w:r>
            <w:r w:rsidRPr="001440D0">
              <w:rPr>
                <w:w w:val="95"/>
                <w:sz w:val="18"/>
                <w:szCs w:val="18"/>
              </w:rPr>
              <w:t>EXONERANTE)</w:t>
            </w:r>
          </w:p>
          <w:p w:rsidR="00D167DE" w:rsidRDefault="00D167DE"/>
        </w:tc>
      </w:tr>
    </w:tbl>
    <w:p w:rsidR="00D167DE" w:rsidRDefault="00D167DE"/>
    <w:p w:rsidR="00D75652" w:rsidRDefault="00D75652" w:rsidP="00D75652">
      <w:pPr>
        <w:pStyle w:val="Corpsdetexte"/>
        <w:spacing w:before="123"/>
        <w:ind w:left="2549" w:right="2079"/>
        <w:jc w:val="center"/>
        <w:rPr>
          <w:w w:val="95"/>
        </w:rPr>
      </w:pPr>
    </w:p>
    <w:p w:rsidR="00D75652" w:rsidRDefault="00D75652" w:rsidP="00D75652">
      <w:pPr>
        <w:tabs>
          <w:tab w:val="left" w:pos="7413"/>
        </w:tabs>
        <w:spacing w:before="141"/>
        <w:ind w:left="118" w:firstLine="158"/>
        <w:rPr>
          <w:w w:val="110"/>
          <w:sz w:val="20"/>
        </w:rPr>
      </w:pPr>
      <w:r>
        <w:rPr>
          <w:w w:val="110"/>
          <w:sz w:val="20"/>
        </w:rPr>
        <w:t xml:space="preserve">  </w:t>
      </w:r>
      <w:r w:rsidRPr="00A062FF">
        <w:rPr>
          <w:w w:val="110"/>
          <w:sz w:val="20"/>
        </w:rPr>
        <w:t xml:space="preserve"> </w:t>
      </w:r>
    </w:p>
    <w:p w:rsidR="001440D0" w:rsidRDefault="001440D0" w:rsidP="001440D0">
      <w:pPr>
        <w:tabs>
          <w:tab w:val="left" w:pos="7413"/>
        </w:tabs>
        <w:spacing w:before="141"/>
        <w:rPr>
          <w:w w:val="110"/>
          <w:sz w:val="20"/>
        </w:rPr>
      </w:pPr>
    </w:p>
    <w:p w:rsidR="00D75652" w:rsidRPr="001440D0" w:rsidRDefault="00D75652" w:rsidP="001440D0">
      <w:pPr>
        <w:tabs>
          <w:tab w:val="left" w:pos="7413"/>
        </w:tabs>
        <w:spacing w:before="141"/>
        <w:rPr>
          <w:b/>
          <w:sz w:val="20"/>
          <w:u w:val="single"/>
        </w:rPr>
      </w:pPr>
      <w:r w:rsidRPr="001440D0">
        <w:rPr>
          <w:b/>
          <w:w w:val="110"/>
          <w:sz w:val="20"/>
          <w:u w:val="single"/>
        </w:rPr>
        <w:t>Faire</w:t>
      </w:r>
      <w:r w:rsidRPr="001440D0">
        <w:rPr>
          <w:b/>
          <w:spacing w:val="-14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pratiquer</w:t>
      </w:r>
      <w:r w:rsidRPr="001440D0">
        <w:rPr>
          <w:b/>
          <w:spacing w:val="-2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par</w:t>
      </w:r>
      <w:r w:rsidRPr="001440D0">
        <w:rPr>
          <w:b/>
          <w:spacing w:val="-15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IDE</w:t>
      </w:r>
      <w:r w:rsidRPr="001440D0">
        <w:rPr>
          <w:b/>
          <w:spacing w:val="-10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à</w:t>
      </w:r>
      <w:r w:rsidRPr="001440D0">
        <w:rPr>
          <w:b/>
          <w:spacing w:val="-15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domicile ou</w:t>
      </w:r>
      <w:r w:rsidRPr="001440D0">
        <w:rPr>
          <w:b/>
          <w:spacing w:val="-10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>au</w:t>
      </w:r>
      <w:r w:rsidRPr="001440D0">
        <w:rPr>
          <w:b/>
          <w:spacing w:val="-15"/>
          <w:w w:val="110"/>
          <w:sz w:val="20"/>
          <w:u w:val="single"/>
        </w:rPr>
        <w:t xml:space="preserve"> </w:t>
      </w:r>
      <w:r w:rsidRPr="001440D0">
        <w:rPr>
          <w:b/>
          <w:w w:val="110"/>
          <w:sz w:val="20"/>
          <w:u w:val="single"/>
        </w:rPr>
        <w:t xml:space="preserve">laboratoire tous les            mois : </w:t>
      </w:r>
    </w:p>
    <w:p w:rsidR="00D75652" w:rsidRDefault="00D75652" w:rsidP="00D75652">
      <w:pPr>
        <w:pStyle w:val="Titre1"/>
        <w:numPr>
          <w:ilvl w:val="1"/>
          <w:numId w:val="1"/>
        </w:numPr>
        <w:tabs>
          <w:tab w:val="left" w:pos="532"/>
        </w:tabs>
        <w:spacing w:before="135"/>
      </w:pPr>
      <w:r>
        <w:rPr>
          <w:w w:val="95"/>
        </w:rPr>
        <w:t>NFS,</w:t>
      </w:r>
      <w:r>
        <w:rPr>
          <w:spacing w:val="-3"/>
          <w:w w:val="95"/>
        </w:rPr>
        <w:t xml:space="preserve"> </w:t>
      </w:r>
      <w:r>
        <w:rPr>
          <w:w w:val="95"/>
        </w:rPr>
        <w:t>plaquettes,</w:t>
      </w:r>
    </w:p>
    <w:p w:rsidR="00D75652" w:rsidRPr="00F92249" w:rsidRDefault="00D75652" w:rsidP="00D75652">
      <w:pPr>
        <w:pStyle w:val="Paragraphedeliste"/>
        <w:numPr>
          <w:ilvl w:val="1"/>
          <w:numId w:val="1"/>
        </w:numPr>
        <w:tabs>
          <w:tab w:val="left" w:pos="531"/>
        </w:tabs>
        <w:rPr>
          <w:sz w:val="21"/>
        </w:rPr>
      </w:pPr>
      <w:r>
        <w:rPr>
          <w:w w:val="95"/>
          <w:sz w:val="21"/>
        </w:rPr>
        <w:t>Ferritinémie,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coefficient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sat</w:t>
      </w:r>
      <w:r w:rsidR="00F92249">
        <w:rPr>
          <w:w w:val="95"/>
          <w:sz w:val="21"/>
        </w:rPr>
        <w:t>uration</w:t>
      </w:r>
      <w:r>
        <w:rPr>
          <w:w w:val="95"/>
          <w:sz w:val="21"/>
        </w:rPr>
        <w:t>.</w:t>
      </w:r>
    </w:p>
    <w:p w:rsidR="00F92249" w:rsidRPr="00D75652" w:rsidRDefault="00F92249" w:rsidP="00D75652">
      <w:pPr>
        <w:pStyle w:val="Paragraphedeliste"/>
        <w:numPr>
          <w:ilvl w:val="1"/>
          <w:numId w:val="1"/>
        </w:numPr>
        <w:tabs>
          <w:tab w:val="left" w:pos="531"/>
        </w:tabs>
        <w:rPr>
          <w:sz w:val="21"/>
        </w:rPr>
      </w:pPr>
      <w:r>
        <w:rPr>
          <w:w w:val="95"/>
          <w:sz w:val="21"/>
        </w:rPr>
        <w:t xml:space="preserve">Autre : </w:t>
      </w:r>
    </w:p>
    <w:p w:rsidR="00D75652" w:rsidRDefault="00D75652" w:rsidP="001440D0">
      <w:pPr>
        <w:pStyle w:val="Paragraphedeliste"/>
        <w:tabs>
          <w:tab w:val="left" w:pos="531"/>
        </w:tabs>
        <w:ind w:left="1440" w:firstLine="0"/>
        <w:rPr>
          <w:sz w:val="21"/>
        </w:rPr>
      </w:pPr>
    </w:p>
    <w:p w:rsidR="00D75652" w:rsidRDefault="00D75652" w:rsidP="00D75652">
      <w:pPr>
        <w:pStyle w:val="Corpsdetexte"/>
        <w:spacing w:before="123"/>
        <w:ind w:left="2549" w:right="2079"/>
        <w:jc w:val="center"/>
      </w:pPr>
    </w:p>
    <w:p w:rsidR="001440D0" w:rsidRDefault="00D75652" w:rsidP="00D75652">
      <w:pPr>
        <w:pStyle w:val="Corpsdetexte"/>
        <w:ind w:right="-1421"/>
        <w:rPr>
          <w:sz w:val="22"/>
        </w:rPr>
      </w:pPr>
      <w:r>
        <w:rPr>
          <w:sz w:val="22"/>
        </w:rPr>
        <w:t xml:space="preserve">        </w:t>
      </w:r>
    </w:p>
    <w:p w:rsidR="00D75652" w:rsidRPr="001440D0" w:rsidRDefault="00D75652" w:rsidP="00D75652">
      <w:pPr>
        <w:pStyle w:val="Corpsdetexte"/>
        <w:ind w:right="-1421"/>
        <w:rPr>
          <w:b/>
          <w:sz w:val="22"/>
          <w:u w:val="single"/>
        </w:rPr>
      </w:pPr>
      <w:r w:rsidRPr="001440D0">
        <w:rPr>
          <w:b/>
          <w:sz w:val="22"/>
          <w:u w:val="single"/>
        </w:rPr>
        <w:t xml:space="preserve">SVP faxer les résultats     </w:t>
      </w:r>
      <w:r w:rsidR="001440D0">
        <w:rPr>
          <w:b/>
          <w:sz w:val="22"/>
          <w:u w:val="single"/>
        </w:rPr>
        <w:t xml:space="preserve">                                                         </w:t>
      </w:r>
      <w:r w:rsidRPr="001440D0">
        <w:rPr>
          <w:b/>
          <w:sz w:val="22"/>
          <w:u w:val="single"/>
        </w:rPr>
        <w:t xml:space="preserve">au </w:t>
      </w:r>
      <w:r w:rsidR="006C468A">
        <w:rPr>
          <w:b/>
          <w:sz w:val="22"/>
          <w:u w:val="single"/>
        </w:rPr>
        <w:t>…………….</w:t>
      </w:r>
      <w:bookmarkStart w:id="0" w:name="_GoBack"/>
      <w:bookmarkEnd w:id="0"/>
    </w:p>
    <w:p w:rsidR="001440D0" w:rsidRDefault="001440D0" w:rsidP="001440D0">
      <w:pPr>
        <w:spacing w:before="1"/>
        <w:rPr>
          <w:b/>
          <w:szCs w:val="15"/>
        </w:rPr>
      </w:pPr>
    </w:p>
    <w:p w:rsidR="001440D0" w:rsidRDefault="001440D0" w:rsidP="001440D0">
      <w:pPr>
        <w:spacing w:before="1"/>
        <w:rPr>
          <w:b/>
          <w:szCs w:val="15"/>
        </w:rPr>
      </w:pPr>
    </w:p>
    <w:p w:rsidR="001440D0" w:rsidRDefault="001440D0" w:rsidP="001440D0">
      <w:pPr>
        <w:spacing w:before="1"/>
        <w:rPr>
          <w:b/>
          <w:szCs w:val="15"/>
        </w:rPr>
      </w:pPr>
    </w:p>
    <w:p w:rsidR="00D75652" w:rsidRDefault="00D75652" w:rsidP="001440D0">
      <w:pPr>
        <w:spacing w:before="1"/>
        <w:rPr>
          <w:i/>
          <w:w w:val="95"/>
          <w:sz w:val="21"/>
        </w:rPr>
      </w:pPr>
      <w:r>
        <w:rPr>
          <w:i/>
          <w:w w:val="95"/>
          <w:sz w:val="21"/>
        </w:rPr>
        <w:t>Or</w:t>
      </w:r>
      <w:r w:rsidRPr="00A062FF">
        <w:rPr>
          <w:i/>
          <w:w w:val="95"/>
          <w:sz w:val="21"/>
        </w:rPr>
        <w:t>donnance</w:t>
      </w:r>
      <w:r w:rsidRPr="00A062FF">
        <w:rPr>
          <w:i/>
          <w:spacing w:val="10"/>
          <w:w w:val="95"/>
          <w:sz w:val="21"/>
        </w:rPr>
        <w:t xml:space="preserve"> </w:t>
      </w:r>
      <w:r w:rsidRPr="00A062FF">
        <w:rPr>
          <w:i/>
          <w:w w:val="95"/>
          <w:sz w:val="21"/>
        </w:rPr>
        <w:t>pour</w:t>
      </w:r>
      <w:r w:rsidRPr="00A062FF">
        <w:rPr>
          <w:i/>
          <w:spacing w:val="3"/>
          <w:w w:val="95"/>
          <w:sz w:val="21"/>
        </w:rPr>
        <w:t xml:space="preserve"> </w:t>
      </w:r>
      <w:r w:rsidRPr="00A062FF">
        <w:rPr>
          <w:i/>
          <w:w w:val="95"/>
          <w:sz w:val="21"/>
        </w:rPr>
        <w:t>12</w:t>
      </w:r>
      <w:r w:rsidRPr="00A062FF">
        <w:rPr>
          <w:i/>
          <w:spacing w:val="1"/>
          <w:w w:val="95"/>
          <w:sz w:val="21"/>
        </w:rPr>
        <w:t xml:space="preserve"> </w:t>
      </w:r>
      <w:r w:rsidRPr="00A062FF">
        <w:rPr>
          <w:i/>
          <w:w w:val="95"/>
          <w:sz w:val="21"/>
        </w:rPr>
        <w:t>mois</w:t>
      </w:r>
      <w:r>
        <w:rPr>
          <w:i/>
          <w:w w:val="95"/>
          <w:sz w:val="21"/>
        </w:rPr>
        <w:t xml:space="preserve"> </w:t>
      </w:r>
    </w:p>
    <w:p w:rsidR="001440D0" w:rsidRDefault="001440D0" w:rsidP="001440D0">
      <w:pPr>
        <w:spacing w:before="1"/>
        <w:rPr>
          <w:i/>
          <w:w w:val="95"/>
          <w:sz w:val="21"/>
        </w:rPr>
      </w:pPr>
    </w:p>
    <w:p w:rsidR="00D75652" w:rsidRDefault="001440D0" w:rsidP="001440D0">
      <w:pPr>
        <w:spacing w:before="1"/>
        <w:rPr>
          <w:i/>
          <w:w w:val="95"/>
          <w:sz w:val="21"/>
        </w:rPr>
      </w:pPr>
      <w:r>
        <w:rPr>
          <w:i/>
          <w:w w:val="95"/>
          <w:sz w:val="21"/>
        </w:rPr>
        <w:t>l</w:t>
      </w:r>
      <w:r w:rsidR="00D75652">
        <w:rPr>
          <w:i/>
          <w:w w:val="95"/>
          <w:sz w:val="21"/>
        </w:rPr>
        <w:t>e …………………………………………………………………………</w:t>
      </w:r>
      <w:r>
        <w:rPr>
          <w:i/>
          <w:w w:val="95"/>
          <w:sz w:val="21"/>
        </w:rPr>
        <w:t>...</w:t>
      </w:r>
    </w:p>
    <w:p w:rsidR="00D75652" w:rsidRDefault="00D75652" w:rsidP="00D75652">
      <w:pPr>
        <w:spacing w:before="1"/>
        <w:ind w:left="178" w:firstLine="542"/>
        <w:rPr>
          <w:i/>
          <w:w w:val="95"/>
          <w:sz w:val="21"/>
        </w:rPr>
      </w:pPr>
    </w:p>
    <w:p w:rsidR="00D75652" w:rsidRDefault="00D75652" w:rsidP="00D75652">
      <w:pPr>
        <w:spacing w:before="1"/>
        <w:ind w:left="178" w:firstLine="542"/>
        <w:rPr>
          <w:i/>
          <w:w w:val="95"/>
          <w:sz w:val="21"/>
        </w:rPr>
      </w:pPr>
    </w:p>
    <w:p w:rsidR="00D75652" w:rsidRPr="00A062FF" w:rsidRDefault="00D75652" w:rsidP="001440D0">
      <w:pPr>
        <w:spacing w:before="1"/>
        <w:rPr>
          <w:i/>
          <w:sz w:val="21"/>
        </w:rPr>
      </w:pPr>
      <w:r>
        <w:rPr>
          <w:i/>
          <w:w w:val="95"/>
          <w:sz w:val="21"/>
        </w:rPr>
        <w:t>……………………………………………………………………………….</w:t>
      </w:r>
    </w:p>
    <w:p w:rsidR="00D75652" w:rsidRPr="00A062FF" w:rsidRDefault="00D75652" w:rsidP="00D75652">
      <w:pPr>
        <w:pStyle w:val="Corpsdetexte"/>
        <w:ind w:right="-1421"/>
        <w:rPr>
          <w:sz w:val="22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44"/>
        <w:tblW w:w="119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2"/>
      </w:tblGrid>
      <w:tr w:rsidR="001440D0" w:rsidTr="001440D0">
        <w:trPr>
          <w:trHeight w:val="401"/>
        </w:trPr>
        <w:tc>
          <w:tcPr>
            <w:tcW w:w="11932" w:type="dxa"/>
          </w:tcPr>
          <w:p w:rsidR="001440D0" w:rsidRDefault="001440D0" w:rsidP="001440D0">
            <w:pPr>
              <w:pStyle w:val="Corpsdetexte"/>
              <w:jc w:val="center"/>
              <w:rPr>
                <w:spacing w:val="-1"/>
                <w:w w:val="105"/>
                <w:sz w:val="24"/>
                <w:szCs w:val="24"/>
              </w:rPr>
            </w:pPr>
          </w:p>
          <w:p w:rsidR="001440D0" w:rsidRPr="001440D0" w:rsidRDefault="001440D0" w:rsidP="001440D0">
            <w:pPr>
              <w:pStyle w:val="Corpsdetexte"/>
              <w:jc w:val="center"/>
              <w:rPr>
                <w:spacing w:val="-1"/>
                <w:w w:val="105"/>
                <w:sz w:val="18"/>
                <w:szCs w:val="18"/>
              </w:rPr>
            </w:pPr>
            <w:r w:rsidRPr="001440D0">
              <w:rPr>
                <w:spacing w:val="-1"/>
                <w:w w:val="105"/>
                <w:sz w:val="18"/>
                <w:szCs w:val="18"/>
              </w:rPr>
              <w:t>Prescriptions</w:t>
            </w:r>
            <w:r w:rsidRPr="001440D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1440D0">
              <w:rPr>
                <w:spacing w:val="-1"/>
                <w:w w:val="105"/>
                <w:sz w:val="18"/>
                <w:szCs w:val="18"/>
              </w:rPr>
              <w:t>sans</w:t>
            </w:r>
            <w:r w:rsidRPr="001440D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440D0">
              <w:rPr>
                <w:spacing w:val="-1"/>
                <w:w w:val="105"/>
                <w:sz w:val="18"/>
                <w:szCs w:val="18"/>
              </w:rPr>
              <w:t>rapport</w:t>
            </w:r>
            <w:r w:rsidRPr="001440D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440D0">
              <w:rPr>
                <w:spacing w:val="-1"/>
                <w:w w:val="105"/>
                <w:sz w:val="18"/>
                <w:szCs w:val="18"/>
              </w:rPr>
              <w:t>avec</w:t>
            </w:r>
            <w:r w:rsidRPr="001440D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440D0">
              <w:rPr>
                <w:spacing w:val="-1"/>
                <w:w w:val="105"/>
                <w:sz w:val="18"/>
                <w:szCs w:val="18"/>
              </w:rPr>
              <w:t xml:space="preserve">l’affection de longue durée reconnue (liste ou hors liste) </w:t>
            </w:r>
          </w:p>
          <w:p w:rsidR="001440D0" w:rsidRPr="001440D0" w:rsidRDefault="001440D0" w:rsidP="001440D0">
            <w:pPr>
              <w:pStyle w:val="Corpsdetexte"/>
              <w:jc w:val="center"/>
              <w:rPr>
                <w:spacing w:val="-1"/>
                <w:w w:val="105"/>
                <w:sz w:val="18"/>
                <w:szCs w:val="18"/>
              </w:rPr>
            </w:pPr>
            <w:r w:rsidRPr="001440D0">
              <w:rPr>
                <w:spacing w:val="-1"/>
                <w:w w:val="105"/>
                <w:sz w:val="18"/>
                <w:szCs w:val="18"/>
              </w:rPr>
              <w:t>(MALADIES INTERCURRENTES)</w:t>
            </w:r>
          </w:p>
          <w:p w:rsidR="001440D0" w:rsidRDefault="001440D0" w:rsidP="001440D0">
            <w:pPr>
              <w:pStyle w:val="Corpsdetexte"/>
              <w:rPr>
                <w:spacing w:val="-1"/>
                <w:w w:val="105"/>
                <w:sz w:val="24"/>
                <w:szCs w:val="24"/>
              </w:rPr>
            </w:pPr>
          </w:p>
        </w:tc>
      </w:tr>
    </w:tbl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p w:rsidR="00D75652" w:rsidRDefault="00D75652" w:rsidP="00D75652">
      <w:pPr>
        <w:pStyle w:val="Corpsdetexte"/>
        <w:rPr>
          <w:spacing w:val="-1"/>
          <w:w w:val="105"/>
          <w:sz w:val="24"/>
          <w:szCs w:val="24"/>
        </w:rPr>
      </w:pPr>
    </w:p>
    <w:sectPr w:rsidR="00D75652" w:rsidSect="001440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C9" w:rsidRDefault="000A55C9" w:rsidP="00D167DE">
      <w:r>
        <w:separator/>
      </w:r>
    </w:p>
  </w:endnote>
  <w:endnote w:type="continuationSeparator" w:id="0">
    <w:p w:rsidR="000A55C9" w:rsidRDefault="000A55C9" w:rsidP="00D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C9" w:rsidRDefault="000A55C9" w:rsidP="00D167DE">
      <w:r>
        <w:separator/>
      </w:r>
    </w:p>
  </w:footnote>
  <w:footnote w:type="continuationSeparator" w:id="0">
    <w:p w:rsidR="000A55C9" w:rsidRDefault="000A55C9" w:rsidP="00D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1CC"/>
    <w:multiLevelType w:val="hybridMultilevel"/>
    <w:tmpl w:val="2904DBC0"/>
    <w:lvl w:ilvl="0" w:tplc="B0FADDB2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90"/>
    <w:rsid w:val="000A55C9"/>
    <w:rsid w:val="001440D0"/>
    <w:rsid w:val="005F442A"/>
    <w:rsid w:val="006C468A"/>
    <w:rsid w:val="006E4890"/>
    <w:rsid w:val="00CF463C"/>
    <w:rsid w:val="00D167DE"/>
    <w:rsid w:val="00D75652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CD732"/>
  <w15:chartTrackingRefBased/>
  <w15:docId w15:val="{CE4CB20A-3EB1-4D55-BC47-F8AEB3E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56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D75652"/>
    <w:pPr>
      <w:spacing w:line="236" w:lineRule="exact"/>
      <w:ind w:left="173" w:hanging="255"/>
      <w:outlineLvl w:val="0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65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D75652"/>
    <w:rPr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D75652"/>
    <w:rPr>
      <w:rFonts w:ascii="Arial" w:eastAsia="Arial" w:hAnsi="Arial" w:cs="Arial"/>
      <w:sz w:val="15"/>
      <w:szCs w:val="15"/>
    </w:rPr>
  </w:style>
  <w:style w:type="character" w:customStyle="1" w:styleId="Titre1Car">
    <w:name w:val="Titre 1 Car"/>
    <w:basedOn w:val="Policepardfaut"/>
    <w:link w:val="Titre1"/>
    <w:uiPriority w:val="1"/>
    <w:rsid w:val="00D75652"/>
    <w:rPr>
      <w:rFonts w:ascii="Arial" w:eastAsia="Arial" w:hAnsi="Arial" w:cs="Arial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D75652"/>
    <w:pPr>
      <w:spacing w:line="236" w:lineRule="exact"/>
      <w:ind w:left="530" w:hanging="255"/>
    </w:pPr>
  </w:style>
  <w:style w:type="paragraph" w:styleId="En-tte">
    <w:name w:val="header"/>
    <w:basedOn w:val="Normal"/>
    <w:link w:val="En-tteCar"/>
    <w:uiPriority w:val="99"/>
    <w:unhideWhenUsed/>
    <w:rsid w:val="00D167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7D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167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7D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D1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D3F2-A15A-471E-B9DF-E4FB8B20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CHUPPA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NIVELLES LINCO KARINE (karine.nivelleslinco)</dc:creator>
  <cp:keywords/>
  <dc:description/>
  <cp:lastModifiedBy>BERNIT EMMANUELLE (emmanuelle.bernit)</cp:lastModifiedBy>
  <cp:revision>2</cp:revision>
  <dcterms:created xsi:type="dcterms:W3CDTF">2023-03-14T12:46:00Z</dcterms:created>
  <dcterms:modified xsi:type="dcterms:W3CDTF">2023-03-14T12:46:00Z</dcterms:modified>
</cp:coreProperties>
</file>